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FCF" w:rsidRDefault="00251FCF"/>
    <w:p w:rsidR="00736792" w:rsidRPr="00730BC1" w:rsidRDefault="00736792" w:rsidP="00736792">
      <w:pPr>
        <w:spacing w:after="0" w:line="240" w:lineRule="auto"/>
        <w:jc w:val="center"/>
        <w:rPr>
          <w:sz w:val="24"/>
          <w:szCs w:val="24"/>
        </w:rPr>
      </w:pPr>
      <w:r w:rsidRPr="00730BC1">
        <w:rPr>
          <w:sz w:val="24"/>
          <w:szCs w:val="24"/>
        </w:rPr>
        <w:t>República de Panamá</w:t>
      </w:r>
    </w:p>
    <w:p w:rsidR="00736792" w:rsidRPr="00730BC1" w:rsidRDefault="00736792" w:rsidP="00736792">
      <w:pPr>
        <w:spacing w:after="0" w:line="240" w:lineRule="auto"/>
        <w:jc w:val="center"/>
        <w:rPr>
          <w:sz w:val="24"/>
          <w:szCs w:val="24"/>
        </w:rPr>
      </w:pPr>
      <w:r w:rsidRPr="00730BC1">
        <w:rPr>
          <w:sz w:val="24"/>
          <w:szCs w:val="24"/>
        </w:rPr>
        <w:t>Ministerio de Educación</w:t>
      </w:r>
    </w:p>
    <w:p w:rsidR="00736792" w:rsidRDefault="00736792" w:rsidP="00736792">
      <w:pPr>
        <w:spacing w:after="0" w:line="240" w:lineRule="auto"/>
        <w:jc w:val="center"/>
        <w:rPr>
          <w:sz w:val="24"/>
          <w:szCs w:val="24"/>
        </w:rPr>
      </w:pPr>
      <w:r w:rsidRPr="00730BC1">
        <w:rPr>
          <w:sz w:val="24"/>
          <w:szCs w:val="24"/>
        </w:rPr>
        <w:t>Dirección Regional de Los Santos</w:t>
      </w:r>
    </w:p>
    <w:p w:rsidR="00730BC1" w:rsidRPr="00730BC1" w:rsidRDefault="00730BC1" w:rsidP="00736792">
      <w:pPr>
        <w:spacing w:after="0" w:line="240" w:lineRule="auto"/>
        <w:jc w:val="center"/>
        <w:rPr>
          <w:rFonts w:ascii="Bauhaus 93" w:hAnsi="Bauhaus 93"/>
          <w:color w:val="002060"/>
          <w:sz w:val="24"/>
          <w:szCs w:val="24"/>
        </w:rPr>
      </w:pPr>
    </w:p>
    <w:p w:rsidR="00736792" w:rsidRPr="00730BC1" w:rsidRDefault="00736792" w:rsidP="00736792">
      <w:pPr>
        <w:spacing w:after="0" w:line="240" w:lineRule="auto"/>
        <w:jc w:val="center"/>
        <w:rPr>
          <w:rFonts w:ascii="Bauhaus 93" w:hAnsi="Bauhaus 93"/>
          <w:color w:val="002060"/>
          <w:sz w:val="32"/>
          <w:szCs w:val="24"/>
        </w:rPr>
      </w:pPr>
      <w:r w:rsidRPr="00730BC1">
        <w:rPr>
          <w:rFonts w:ascii="Bauhaus 93" w:hAnsi="Bauhaus 93"/>
          <w:color w:val="002060"/>
          <w:sz w:val="32"/>
          <w:szCs w:val="24"/>
        </w:rPr>
        <w:t>Instituto Coronel Segundo de Villarreal</w:t>
      </w:r>
      <w:bookmarkStart w:id="0" w:name="_GoBack"/>
      <w:bookmarkEnd w:id="0"/>
    </w:p>
    <w:p w:rsidR="00736792" w:rsidRPr="00730BC1" w:rsidRDefault="00736792" w:rsidP="00736792">
      <w:pPr>
        <w:spacing w:after="0" w:line="240" w:lineRule="auto"/>
        <w:jc w:val="center"/>
        <w:rPr>
          <w:rFonts w:ascii="Bauhaus 93" w:hAnsi="Bauhaus 93"/>
          <w:color w:val="002060"/>
          <w:sz w:val="32"/>
          <w:szCs w:val="24"/>
        </w:rPr>
      </w:pPr>
    </w:p>
    <w:p w:rsidR="00736792" w:rsidRPr="00730BC1" w:rsidRDefault="00736792" w:rsidP="00736792">
      <w:pPr>
        <w:spacing w:after="0" w:line="240" w:lineRule="auto"/>
        <w:jc w:val="center"/>
        <w:rPr>
          <w:rFonts w:ascii="Bauhaus 93" w:hAnsi="Bauhaus 93"/>
          <w:i/>
          <w:color w:val="002060"/>
          <w:sz w:val="32"/>
          <w:szCs w:val="24"/>
        </w:rPr>
      </w:pPr>
      <w:r w:rsidRPr="00730BC1">
        <w:rPr>
          <w:rFonts w:ascii="Bauhaus 93" w:hAnsi="Bauhaus 93"/>
          <w:i/>
          <w:color w:val="002060"/>
          <w:sz w:val="32"/>
          <w:szCs w:val="24"/>
        </w:rPr>
        <w:t>Lista de cotejo para evaluar una investigación</w:t>
      </w:r>
    </w:p>
    <w:p w:rsidR="00736792" w:rsidRPr="00730BC1" w:rsidRDefault="00736792" w:rsidP="00736792">
      <w:pPr>
        <w:spacing w:after="0" w:line="240" w:lineRule="auto"/>
        <w:rPr>
          <w:sz w:val="32"/>
          <w:szCs w:val="24"/>
        </w:rPr>
      </w:pPr>
    </w:p>
    <w:p w:rsidR="00736792" w:rsidRPr="00730BC1" w:rsidRDefault="00736792" w:rsidP="00736792">
      <w:pPr>
        <w:spacing w:after="0" w:line="240" w:lineRule="auto"/>
        <w:rPr>
          <w:sz w:val="24"/>
          <w:szCs w:val="24"/>
        </w:rPr>
      </w:pPr>
      <w:r w:rsidRPr="00730BC1">
        <w:rPr>
          <w:sz w:val="24"/>
          <w:szCs w:val="24"/>
        </w:rPr>
        <w:t>Trimestre</w:t>
      </w:r>
      <w:proofErr w:type="gramStart"/>
      <w:r w:rsidRPr="00730BC1">
        <w:rPr>
          <w:sz w:val="24"/>
          <w:szCs w:val="24"/>
        </w:rPr>
        <w:t>:_</w:t>
      </w:r>
      <w:proofErr w:type="gramEnd"/>
      <w:r w:rsidRPr="00730BC1">
        <w:rPr>
          <w:sz w:val="24"/>
          <w:szCs w:val="24"/>
        </w:rPr>
        <w:t>_____      Asignatura:________________________    Fecha:____</w:t>
      </w:r>
      <w:r w:rsidR="00730BC1">
        <w:rPr>
          <w:sz w:val="24"/>
          <w:szCs w:val="24"/>
        </w:rPr>
        <w:t>__</w:t>
      </w:r>
      <w:r w:rsidRPr="00730BC1">
        <w:rPr>
          <w:sz w:val="24"/>
          <w:szCs w:val="24"/>
        </w:rPr>
        <w:t>__</w:t>
      </w:r>
      <w:r w:rsidR="00730BC1">
        <w:rPr>
          <w:sz w:val="24"/>
          <w:szCs w:val="24"/>
        </w:rPr>
        <w:t>_</w:t>
      </w:r>
      <w:r w:rsidRPr="00730BC1">
        <w:rPr>
          <w:sz w:val="24"/>
          <w:szCs w:val="24"/>
        </w:rPr>
        <w:t>______</w:t>
      </w:r>
    </w:p>
    <w:p w:rsidR="00730BC1" w:rsidRDefault="00730BC1" w:rsidP="00736792">
      <w:pPr>
        <w:spacing w:after="0" w:line="240" w:lineRule="auto"/>
        <w:rPr>
          <w:sz w:val="24"/>
          <w:szCs w:val="24"/>
        </w:rPr>
      </w:pPr>
    </w:p>
    <w:p w:rsidR="00730BC1" w:rsidRDefault="00736792" w:rsidP="00736792">
      <w:pPr>
        <w:spacing w:after="0" w:line="240" w:lineRule="auto"/>
        <w:rPr>
          <w:sz w:val="24"/>
          <w:szCs w:val="24"/>
        </w:rPr>
      </w:pPr>
      <w:r w:rsidRPr="00730BC1">
        <w:rPr>
          <w:sz w:val="24"/>
          <w:szCs w:val="24"/>
        </w:rPr>
        <w:t>Docente</w:t>
      </w:r>
      <w:proofErr w:type="gramStart"/>
      <w:r w:rsidRPr="00730BC1">
        <w:rPr>
          <w:sz w:val="24"/>
          <w:szCs w:val="24"/>
        </w:rPr>
        <w:t>:_</w:t>
      </w:r>
      <w:proofErr w:type="gramEnd"/>
      <w:r w:rsidRPr="00730BC1">
        <w:rPr>
          <w:sz w:val="24"/>
          <w:szCs w:val="24"/>
        </w:rPr>
        <w:t xml:space="preserve">____________________________     </w:t>
      </w:r>
      <w:r w:rsidRPr="00730BC1">
        <w:rPr>
          <w:sz w:val="24"/>
          <w:szCs w:val="24"/>
        </w:rPr>
        <w:tab/>
      </w:r>
      <w:r w:rsidRPr="00730BC1">
        <w:rPr>
          <w:sz w:val="24"/>
          <w:szCs w:val="24"/>
        </w:rPr>
        <w:tab/>
      </w:r>
    </w:p>
    <w:p w:rsidR="00730BC1" w:rsidRDefault="00730BC1" w:rsidP="00736792">
      <w:pPr>
        <w:spacing w:after="0" w:line="240" w:lineRule="auto"/>
        <w:rPr>
          <w:sz w:val="24"/>
          <w:szCs w:val="24"/>
        </w:rPr>
      </w:pPr>
    </w:p>
    <w:p w:rsidR="00736792" w:rsidRPr="00730BC1" w:rsidRDefault="00736792" w:rsidP="00736792">
      <w:pPr>
        <w:spacing w:after="0" w:line="240" w:lineRule="auto"/>
        <w:rPr>
          <w:sz w:val="24"/>
          <w:szCs w:val="24"/>
        </w:rPr>
      </w:pPr>
      <w:r w:rsidRPr="00730BC1">
        <w:rPr>
          <w:sz w:val="24"/>
          <w:szCs w:val="24"/>
        </w:rPr>
        <w:t>Grupo</w:t>
      </w:r>
      <w:proofErr w:type="gramStart"/>
      <w:r w:rsidRPr="00730BC1">
        <w:rPr>
          <w:sz w:val="24"/>
          <w:szCs w:val="24"/>
        </w:rPr>
        <w:t>:_</w:t>
      </w:r>
      <w:proofErr w:type="gramEnd"/>
      <w:r w:rsidRPr="00730BC1">
        <w:rPr>
          <w:sz w:val="24"/>
          <w:szCs w:val="24"/>
        </w:rPr>
        <w:t>_______</w:t>
      </w:r>
      <w:r w:rsidR="00730BC1">
        <w:rPr>
          <w:sz w:val="24"/>
          <w:szCs w:val="24"/>
        </w:rPr>
        <w:t xml:space="preserve">                   </w:t>
      </w:r>
      <w:r w:rsidRPr="00730BC1">
        <w:rPr>
          <w:sz w:val="24"/>
          <w:szCs w:val="24"/>
        </w:rPr>
        <w:t>Estudiante-s:</w:t>
      </w:r>
      <w:r w:rsidR="00730BC1">
        <w:rPr>
          <w:sz w:val="24"/>
          <w:szCs w:val="24"/>
        </w:rPr>
        <w:t>________________________________________</w:t>
      </w:r>
    </w:p>
    <w:p w:rsidR="00736792" w:rsidRPr="00730BC1" w:rsidRDefault="00736792" w:rsidP="00736792">
      <w:pPr>
        <w:spacing w:after="0" w:line="240" w:lineRule="auto"/>
        <w:rPr>
          <w:sz w:val="24"/>
          <w:szCs w:val="24"/>
        </w:rPr>
      </w:pPr>
    </w:p>
    <w:p w:rsidR="00736792" w:rsidRPr="00730BC1" w:rsidRDefault="00736792" w:rsidP="00736792">
      <w:pPr>
        <w:spacing w:after="0" w:line="240" w:lineRule="auto"/>
        <w:rPr>
          <w:sz w:val="24"/>
          <w:szCs w:val="24"/>
        </w:rPr>
      </w:pPr>
      <w:r w:rsidRPr="00730BC1">
        <w:rPr>
          <w:sz w:val="24"/>
          <w:szCs w:val="24"/>
        </w:rPr>
        <w:t>Escala numérica de 1 a 5.</w:t>
      </w:r>
      <w:r w:rsidR="00137E98" w:rsidRPr="00730BC1">
        <w:rPr>
          <w:sz w:val="24"/>
          <w:szCs w:val="24"/>
        </w:rPr>
        <w:t xml:space="preserve">        </w:t>
      </w:r>
      <w:r w:rsidR="00730BC1">
        <w:rPr>
          <w:sz w:val="24"/>
          <w:szCs w:val="24"/>
        </w:rPr>
        <w:t xml:space="preserve">           Valoración total</w:t>
      </w:r>
      <w:proofErr w:type="gramStart"/>
      <w:r w:rsidR="00730BC1">
        <w:rPr>
          <w:sz w:val="24"/>
          <w:szCs w:val="24"/>
        </w:rPr>
        <w:t>:  18</w:t>
      </w:r>
      <w:proofErr w:type="gramEnd"/>
      <w:r w:rsidR="00137E98" w:rsidRPr="00730BC1">
        <w:rPr>
          <w:sz w:val="24"/>
          <w:szCs w:val="24"/>
        </w:rPr>
        <w:t xml:space="preserve"> puntos</w:t>
      </w:r>
    </w:p>
    <w:p w:rsidR="00736792" w:rsidRPr="00730BC1" w:rsidRDefault="00736792" w:rsidP="00736792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  <w:gridCol w:w="992"/>
        <w:gridCol w:w="992"/>
        <w:gridCol w:w="993"/>
      </w:tblGrid>
      <w:tr w:rsidR="00C539D0" w:rsidRPr="00730BC1" w:rsidTr="00730BC1">
        <w:tc>
          <w:tcPr>
            <w:tcW w:w="5954" w:type="dxa"/>
            <w:shd w:val="clear" w:color="auto" w:fill="002060"/>
          </w:tcPr>
          <w:p w:rsidR="00C539D0" w:rsidRDefault="00C539D0" w:rsidP="00730BC1">
            <w:pPr>
              <w:jc w:val="center"/>
              <w:rPr>
                <w:b/>
                <w:i/>
                <w:sz w:val="24"/>
                <w:szCs w:val="24"/>
              </w:rPr>
            </w:pPr>
            <w:r w:rsidRPr="00730BC1">
              <w:rPr>
                <w:b/>
                <w:i/>
                <w:sz w:val="24"/>
                <w:szCs w:val="24"/>
              </w:rPr>
              <w:t>Criterios</w:t>
            </w:r>
          </w:p>
          <w:p w:rsidR="00730BC1" w:rsidRPr="00730BC1" w:rsidRDefault="00730BC1" w:rsidP="00730BC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002060"/>
          </w:tcPr>
          <w:p w:rsidR="00C539D0" w:rsidRPr="00730BC1" w:rsidRDefault="00C539D0" w:rsidP="00730BC1">
            <w:pPr>
              <w:jc w:val="center"/>
              <w:rPr>
                <w:b/>
                <w:i/>
                <w:sz w:val="24"/>
                <w:szCs w:val="24"/>
              </w:rPr>
            </w:pPr>
            <w:r w:rsidRPr="00730BC1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002060"/>
          </w:tcPr>
          <w:p w:rsidR="00C539D0" w:rsidRPr="00730BC1" w:rsidRDefault="00C539D0" w:rsidP="00730BC1">
            <w:pPr>
              <w:jc w:val="center"/>
              <w:rPr>
                <w:b/>
                <w:i/>
                <w:sz w:val="24"/>
                <w:szCs w:val="24"/>
              </w:rPr>
            </w:pPr>
            <w:r w:rsidRPr="00730BC1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002060"/>
          </w:tcPr>
          <w:p w:rsidR="00C539D0" w:rsidRPr="00730BC1" w:rsidRDefault="00C539D0" w:rsidP="00730BC1">
            <w:pPr>
              <w:jc w:val="center"/>
              <w:rPr>
                <w:b/>
                <w:i/>
                <w:sz w:val="24"/>
                <w:szCs w:val="24"/>
              </w:rPr>
            </w:pPr>
            <w:r w:rsidRPr="00730BC1">
              <w:rPr>
                <w:b/>
                <w:i/>
                <w:sz w:val="24"/>
                <w:szCs w:val="24"/>
              </w:rPr>
              <w:t>3</w:t>
            </w:r>
          </w:p>
        </w:tc>
      </w:tr>
      <w:tr w:rsidR="00C539D0" w:rsidRPr="00730BC1" w:rsidTr="00730BC1">
        <w:tc>
          <w:tcPr>
            <w:tcW w:w="5954" w:type="dxa"/>
            <w:shd w:val="clear" w:color="auto" w:fill="8DB3E2" w:themeFill="text2" w:themeFillTint="66"/>
          </w:tcPr>
          <w:p w:rsidR="00730BC1" w:rsidRDefault="00730BC1" w:rsidP="00736792">
            <w:pPr>
              <w:rPr>
                <w:sz w:val="24"/>
                <w:szCs w:val="24"/>
              </w:rPr>
            </w:pPr>
          </w:p>
          <w:p w:rsidR="00C539D0" w:rsidRPr="00730BC1" w:rsidRDefault="00C539D0" w:rsidP="00736792">
            <w:pPr>
              <w:rPr>
                <w:sz w:val="24"/>
                <w:szCs w:val="24"/>
              </w:rPr>
            </w:pPr>
            <w:r w:rsidRPr="00730BC1">
              <w:rPr>
                <w:sz w:val="24"/>
                <w:szCs w:val="24"/>
              </w:rPr>
              <w:t>Siguió las indicaciones establecidas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C539D0" w:rsidRPr="00730BC1" w:rsidRDefault="00C539D0" w:rsidP="004C112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:rsidR="00C539D0" w:rsidRPr="00730BC1" w:rsidRDefault="00C539D0" w:rsidP="004C112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8DB3E2" w:themeFill="text2" w:themeFillTint="66"/>
          </w:tcPr>
          <w:p w:rsidR="00C539D0" w:rsidRPr="00730BC1" w:rsidRDefault="00C539D0" w:rsidP="004C112E">
            <w:pPr>
              <w:rPr>
                <w:sz w:val="24"/>
                <w:szCs w:val="24"/>
              </w:rPr>
            </w:pPr>
          </w:p>
        </w:tc>
      </w:tr>
      <w:tr w:rsidR="00C539D0" w:rsidRPr="00730BC1" w:rsidTr="00730BC1">
        <w:tc>
          <w:tcPr>
            <w:tcW w:w="5954" w:type="dxa"/>
            <w:shd w:val="clear" w:color="auto" w:fill="8DB3E2" w:themeFill="text2" w:themeFillTint="66"/>
          </w:tcPr>
          <w:p w:rsidR="00730BC1" w:rsidRDefault="00730BC1" w:rsidP="00736792">
            <w:pPr>
              <w:rPr>
                <w:sz w:val="24"/>
                <w:szCs w:val="24"/>
              </w:rPr>
            </w:pPr>
          </w:p>
          <w:p w:rsidR="00C539D0" w:rsidRPr="00730BC1" w:rsidRDefault="00C539D0" w:rsidP="00736792">
            <w:pPr>
              <w:rPr>
                <w:sz w:val="24"/>
                <w:szCs w:val="24"/>
              </w:rPr>
            </w:pPr>
            <w:r w:rsidRPr="00730BC1">
              <w:rPr>
                <w:sz w:val="24"/>
                <w:szCs w:val="24"/>
              </w:rPr>
              <w:t>Hay coherencia en los temas desarrollados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C539D0" w:rsidRPr="00730BC1" w:rsidRDefault="00C539D0" w:rsidP="004C112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:rsidR="00C539D0" w:rsidRPr="00730BC1" w:rsidRDefault="00C539D0" w:rsidP="004C112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8DB3E2" w:themeFill="text2" w:themeFillTint="66"/>
          </w:tcPr>
          <w:p w:rsidR="00C539D0" w:rsidRPr="00730BC1" w:rsidRDefault="00C539D0" w:rsidP="004C112E">
            <w:pPr>
              <w:rPr>
                <w:sz w:val="24"/>
                <w:szCs w:val="24"/>
              </w:rPr>
            </w:pPr>
          </w:p>
        </w:tc>
      </w:tr>
      <w:tr w:rsidR="00C539D0" w:rsidRPr="00730BC1" w:rsidTr="00730BC1">
        <w:tc>
          <w:tcPr>
            <w:tcW w:w="5954" w:type="dxa"/>
            <w:shd w:val="clear" w:color="auto" w:fill="8DB3E2" w:themeFill="text2" w:themeFillTint="66"/>
          </w:tcPr>
          <w:p w:rsidR="00730BC1" w:rsidRDefault="00730BC1" w:rsidP="00736792">
            <w:pPr>
              <w:rPr>
                <w:sz w:val="24"/>
                <w:szCs w:val="24"/>
              </w:rPr>
            </w:pPr>
          </w:p>
          <w:p w:rsidR="00C539D0" w:rsidRPr="00730BC1" w:rsidRDefault="00C539D0" w:rsidP="00736792">
            <w:pPr>
              <w:rPr>
                <w:sz w:val="24"/>
                <w:szCs w:val="24"/>
              </w:rPr>
            </w:pPr>
            <w:r w:rsidRPr="00730BC1">
              <w:rPr>
                <w:sz w:val="24"/>
                <w:szCs w:val="24"/>
              </w:rPr>
              <w:t>Profundidad de análisis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C539D0" w:rsidRPr="00730BC1" w:rsidRDefault="00C539D0" w:rsidP="004C112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:rsidR="00C539D0" w:rsidRPr="00730BC1" w:rsidRDefault="00C539D0" w:rsidP="004C112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8DB3E2" w:themeFill="text2" w:themeFillTint="66"/>
          </w:tcPr>
          <w:p w:rsidR="00C539D0" w:rsidRPr="00730BC1" w:rsidRDefault="00C539D0" w:rsidP="004C112E">
            <w:pPr>
              <w:rPr>
                <w:sz w:val="24"/>
                <w:szCs w:val="24"/>
              </w:rPr>
            </w:pPr>
          </w:p>
        </w:tc>
      </w:tr>
      <w:tr w:rsidR="00C539D0" w:rsidRPr="00730BC1" w:rsidTr="00730BC1">
        <w:tc>
          <w:tcPr>
            <w:tcW w:w="5954" w:type="dxa"/>
            <w:shd w:val="clear" w:color="auto" w:fill="8DB3E2" w:themeFill="text2" w:themeFillTint="66"/>
          </w:tcPr>
          <w:p w:rsidR="00730BC1" w:rsidRDefault="00730BC1" w:rsidP="00736792">
            <w:pPr>
              <w:rPr>
                <w:sz w:val="24"/>
                <w:szCs w:val="24"/>
              </w:rPr>
            </w:pPr>
          </w:p>
          <w:p w:rsidR="00C539D0" w:rsidRPr="00730BC1" w:rsidRDefault="00C539D0" w:rsidP="00736792">
            <w:pPr>
              <w:rPr>
                <w:sz w:val="24"/>
                <w:szCs w:val="24"/>
              </w:rPr>
            </w:pPr>
            <w:r w:rsidRPr="00730BC1">
              <w:rPr>
                <w:sz w:val="24"/>
                <w:szCs w:val="24"/>
              </w:rPr>
              <w:t>La redacción y la ortografía es correcta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C539D0" w:rsidRPr="00730BC1" w:rsidRDefault="00C539D0" w:rsidP="004C112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:rsidR="00C539D0" w:rsidRPr="00730BC1" w:rsidRDefault="00C539D0" w:rsidP="004C112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8DB3E2" w:themeFill="text2" w:themeFillTint="66"/>
          </w:tcPr>
          <w:p w:rsidR="00C539D0" w:rsidRPr="00730BC1" w:rsidRDefault="00C539D0" w:rsidP="004C112E">
            <w:pPr>
              <w:rPr>
                <w:sz w:val="24"/>
                <w:szCs w:val="24"/>
              </w:rPr>
            </w:pPr>
          </w:p>
        </w:tc>
      </w:tr>
      <w:tr w:rsidR="00C539D0" w:rsidRPr="00730BC1" w:rsidTr="00730BC1">
        <w:tc>
          <w:tcPr>
            <w:tcW w:w="5954" w:type="dxa"/>
            <w:shd w:val="clear" w:color="auto" w:fill="8DB3E2" w:themeFill="text2" w:themeFillTint="66"/>
          </w:tcPr>
          <w:p w:rsidR="00730BC1" w:rsidRDefault="00730BC1" w:rsidP="00736792">
            <w:pPr>
              <w:rPr>
                <w:sz w:val="24"/>
                <w:szCs w:val="24"/>
              </w:rPr>
            </w:pPr>
          </w:p>
          <w:p w:rsidR="00C539D0" w:rsidRPr="00730BC1" w:rsidRDefault="00C539D0" w:rsidP="00736792">
            <w:pPr>
              <w:rPr>
                <w:sz w:val="24"/>
                <w:szCs w:val="24"/>
              </w:rPr>
            </w:pPr>
            <w:r w:rsidRPr="00730BC1">
              <w:rPr>
                <w:sz w:val="24"/>
                <w:szCs w:val="24"/>
              </w:rPr>
              <w:t xml:space="preserve">Hubo creatividad y originalidad 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C539D0" w:rsidRPr="00730BC1" w:rsidRDefault="00C539D0" w:rsidP="004C112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:rsidR="00C539D0" w:rsidRPr="00730BC1" w:rsidRDefault="00C539D0" w:rsidP="004C112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8DB3E2" w:themeFill="text2" w:themeFillTint="66"/>
          </w:tcPr>
          <w:p w:rsidR="00C539D0" w:rsidRPr="00730BC1" w:rsidRDefault="00C539D0" w:rsidP="004C112E">
            <w:pPr>
              <w:rPr>
                <w:sz w:val="24"/>
                <w:szCs w:val="24"/>
              </w:rPr>
            </w:pPr>
          </w:p>
        </w:tc>
      </w:tr>
      <w:tr w:rsidR="00C539D0" w:rsidRPr="00730BC1" w:rsidTr="00730BC1">
        <w:tc>
          <w:tcPr>
            <w:tcW w:w="5954" w:type="dxa"/>
            <w:shd w:val="clear" w:color="auto" w:fill="8DB3E2" w:themeFill="text2" w:themeFillTint="66"/>
          </w:tcPr>
          <w:p w:rsidR="00730BC1" w:rsidRDefault="00730BC1" w:rsidP="00736792">
            <w:pPr>
              <w:rPr>
                <w:sz w:val="24"/>
                <w:szCs w:val="24"/>
              </w:rPr>
            </w:pPr>
          </w:p>
          <w:p w:rsidR="00C539D0" w:rsidRPr="00730BC1" w:rsidRDefault="00C539D0" w:rsidP="00736792">
            <w:pPr>
              <w:rPr>
                <w:sz w:val="24"/>
                <w:szCs w:val="24"/>
              </w:rPr>
            </w:pPr>
            <w:r w:rsidRPr="00730BC1">
              <w:rPr>
                <w:sz w:val="24"/>
                <w:szCs w:val="24"/>
              </w:rPr>
              <w:t>Incluyó aportes personales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C539D0" w:rsidRPr="00730BC1" w:rsidRDefault="00C539D0" w:rsidP="004C112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:rsidR="00C539D0" w:rsidRPr="00730BC1" w:rsidRDefault="00C539D0" w:rsidP="004C112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8DB3E2" w:themeFill="text2" w:themeFillTint="66"/>
          </w:tcPr>
          <w:p w:rsidR="00C539D0" w:rsidRPr="00730BC1" w:rsidRDefault="00C539D0" w:rsidP="004C112E">
            <w:pPr>
              <w:rPr>
                <w:sz w:val="24"/>
                <w:szCs w:val="24"/>
              </w:rPr>
            </w:pPr>
          </w:p>
        </w:tc>
      </w:tr>
    </w:tbl>
    <w:p w:rsidR="00736792" w:rsidRPr="00730BC1" w:rsidRDefault="00736792">
      <w:pPr>
        <w:rPr>
          <w:sz w:val="24"/>
          <w:szCs w:val="24"/>
        </w:rPr>
      </w:pPr>
    </w:p>
    <w:p w:rsidR="00244586" w:rsidRDefault="00BD2BA5" w:rsidP="00736792">
      <w:pPr>
        <w:spacing w:after="0" w:line="240" w:lineRule="auto"/>
        <w:jc w:val="center"/>
      </w:pPr>
      <w:r>
        <w:t xml:space="preserve">                                                                     Total</w:t>
      </w:r>
      <w:proofErr w:type="gramStart"/>
      <w:r>
        <w:t>:_</w:t>
      </w:r>
      <w:proofErr w:type="gramEnd"/>
      <w:r>
        <w:t>_______</w:t>
      </w:r>
    </w:p>
    <w:sectPr w:rsidR="00244586" w:rsidSect="00BD2B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C81"/>
    <w:rsid w:val="00115774"/>
    <w:rsid w:val="00137E98"/>
    <w:rsid w:val="00244586"/>
    <w:rsid w:val="00251FCF"/>
    <w:rsid w:val="00285B0F"/>
    <w:rsid w:val="00517531"/>
    <w:rsid w:val="005F5E3C"/>
    <w:rsid w:val="006A7567"/>
    <w:rsid w:val="00730BC1"/>
    <w:rsid w:val="00736792"/>
    <w:rsid w:val="008E66D9"/>
    <w:rsid w:val="008F7C81"/>
    <w:rsid w:val="00907149"/>
    <w:rsid w:val="009606AD"/>
    <w:rsid w:val="009713D7"/>
    <w:rsid w:val="00A25179"/>
    <w:rsid w:val="00A320B7"/>
    <w:rsid w:val="00A73C6D"/>
    <w:rsid w:val="00BD230D"/>
    <w:rsid w:val="00BD2BA5"/>
    <w:rsid w:val="00C539D0"/>
    <w:rsid w:val="00E6061C"/>
    <w:rsid w:val="00E80F88"/>
    <w:rsid w:val="00F173BD"/>
    <w:rsid w:val="00FF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B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F7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B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F7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5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meduca</dc:creator>
  <cp:lastModifiedBy>meduca</cp:lastModifiedBy>
  <cp:revision>6</cp:revision>
  <dcterms:created xsi:type="dcterms:W3CDTF">2013-11-15T13:10:00Z</dcterms:created>
  <dcterms:modified xsi:type="dcterms:W3CDTF">2013-11-17T00:07:00Z</dcterms:modified>
</cp:coreProperties>
</file>