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CF" w:rsidRPr="00F07CFE" w:rsidRDefault="00517531" w:rsidP="00517531">
      <w:pPr>
        <w:spacing w:after="0" w:line="240" w:lineRule="auto"/>
        <w:jc w:val="center"/>
      </w:pPr>
      <w:r w:rsidRPr="00F07CFE">
        <w:t>Ministerio de Educación</w:t>
      </w:r>
    </w:p>
    <w:p w:rsidR="00517531" w:rsidRPr="00F07CFE" w:rsidRDefault="00517531" w:rsidP="00517531">
      <w:pPr>
        <w:spacing w:after="0" w:line="240" w:lineRule="auto"/>
        <w:jc w:val="center"/>
      </w:pPr>
      <w:r w:rsidRPr="00F07CFE">
        <w:t>Dirección Regional de Los Santos</w:t>
      </w:r>
    </w:p>
    <w:p w:rsidR="00517531" w:rsidRPr="00F07CFE" w:rsidRDefault="00517531" w:rsidP="00517531">
      <w:pPr>
        <w:spacing w:after="0" w:line="240" w:lineRule="auto"/>
        <w:jc w:val="center"/>
        <w:rPr>
          <w:sz w:val="28"/>
        </w:rPr>
      </w:pPr>
      <w:r w:rsidRPr="00F07CFE">
        <w:rPr>
          <w:sz w:val="28"/>
        </w:rPr>
        <w:t>Instituto Coronel Segundo de Villarreal</w:t>
      </w:r>
    </w:p>
    <w:p w:rsidR="00517531" w:rsidRPr="00F07CFE" w:rsidRDefault="00517531" w:rsidP="00517531">
      <w:pPr>
        <w:spacing w:after="0" w:line="240" w:lineRule="auto"/>
        <w:jc w:val="center"/>
        <w:rPr>
          <w:sz w:val="18"/>
        </w:rPr>
      </w:pPr>
    </w:p>
    <w:p w:rsidR="00517531" w:rsidRPr="00F07CFE" w:rsidRDefault="00517531" w:rsidP="00517531">
      <w:pPr>
        <w:spacing w:after="0" w:line="240" w:lineRule="auto"/>
        <w:jc w:val="center"/>
        <w:rPr>
          <w:i/>
          <w:sz w:val="28"/>
        </w:rPr>
      </w:pPr>
      <w:r w:rsidRPr="00F07CFE">
        <w:rPr>
          <w:i/>
          <w:color w:val="002060"/>
          <w:sz w:val="36"/>
        </w:rPr>
        <w:t>Rúbrica para evaluar un sociodrama</w:t>
      </w:r>
    </w:p>
    <w:p w:rsidR="00517531" w:rsidRPr="00F07CFE" w:rsidRDefault="00517531" w:rsidP="00517531">
      <w:pPr>
        <w:spacing w:after="0" w:line="240" w:lineRule="auto"/>
        <w:rPr>
          <w:sz w:val="18"/>
        </w:rPr>
      </w:pPr>
    </w:p>
    <w:p w:rsidR="00AF469C" w:rsidRPr="00561192" w:rsidRDefault="00517531" w:rsidP="00517531">
      <w:pPr>
        <w:spacing w:after="0" w:line="240" w:lineRule="auto"/>
      </w:pPr>
      <w:r w:rsidRPr="00561192">
        <w:t>Trimestre</w:t>
      </w:r>
      <w:proofErr w:type="gramStart"/>
      <w:r w:rsidRPr="00561192">
        <w:t>:_</w:t>
      </w:r>
      <w:proofErr w:type="gramEnd"/>
      <w:r w:rsidRPr="00561192">
        <w:t>_____      Asignatura:___________</w:t>
      </w:r>
      <w:r w:rsidR="00AF469C" w:rsidRPr="00561192">
        <w:t>____________</w:t>
      </w:r>
      <w:r w:rsidRPr="00561192">
        <w:t>_____________    Fecha:______</w:t>
      </w:r>
      <w:r w:rsidR="00AF469C" w:rsidRPr="00561192">
        <w:t>_______________</w:t>
      </w:r>
      <w:r w:rsidRPr="00561192">
        <w:t>______</w:t>
      </w:r>
      <w:r w:rsidR="00C61EC0" w:rsidRPr="00561192">
        <w:t xml:space="preserve"> </w:t>
      </w:r>
      <w:r w:rsidR="00C61EC0" w:rsidRPr="00561192">
        <w:tab/>
      </w:r>
      <w:r w:rsidR="00C61EC0" w:rsidRPr="00561192">
        <w:tab/>
      </w:r>
      <w:r w:rsidR="00C61EC0" w:rsidRPr="00561192">
        <w:tab/>
      </w:r>
    </w:p>
    <w:p w:rsidR="00AF469C" w:rsidRPr="00561192" w:rsidRDefault="00AF469C" w:rsidP="00517531">
      <w:pPr>
        <w:spacing w:after="0" w:line="240" w:lineRule="auto"/>
      </w:pPr>
    </w:p>
    <w:p w:rsidR="00C61EC0" w:rsidRPr="00561192" w:rsidRDefault="00C61EC0" w:rsidP="00C61EC0">
      <w:pPr>
        <w:spacing w:after="0" w:line="240" w:lineRule="auto"/>
      </w:pPr>
      <w:r w:rsidRPr="00561192">
        <w:t>Docente</w:t>
      </w:r>
      <w:proofErr w:type="gramStart"/>
      <w:r w:rsidRPr="00561192">
        <w:t>:_</w:t>
      </w:r>
      <w:proofErr w:type="gramEnd"/>
      <w:r w:rsidRPr="00561192">
        <w:t>______________</w:t>
      </w:r>
      <w:r w:rsidR="00AF469C" w:rsidRPr="00561192">
        <w:t>_____________</w:t>
      </w:r>
      <w:r w:rsidRPr="00561192">
        <w:t>__</w:t>
      </w:r>
      <w:r w:rsidR="00AF469C" w:rsidRPr="00561192">
        <w:t xml:space="preserve">    </w:t>
      </w:r>
      <w:r w:rsidRPr="00561192">
        <w:t>Estudiante-s: _____________</w:t>
      </w:r>
      <w:r w:rsidR="00AF469C" w:rsidRPr="00561192">
        <w:t>___________________________________</w:t>
      </w:r>
      <w:r w:rsidRPr="00561192">
        <w:t xml:space="preserve">      Grupo:________</w:t>
      </w:r>
    </w:p>
    <w:p w:rsidR="00AF469C" w:rsidRPr="00561192" w:rsidRDefault="00561192" w:rsidP="00C61EC0">
      <w:pPr>
        <w:spacing w:after="0" w:line="240" w:lineRule="auto"/>
      </w:pPr>
      <w:r w:rsidRPr="00561192">
        <w:t>Tema</w:t>
      </w:r>
      <w:proofErr w:type="gramStart"/>
      <w:r w:rsidRPr="00561192">
        <w:t>:_</w:t>
      </w:r>
      <w:proofErr w:type="gramEnd"/>
      <w:r w:rsidRPr="00561192">
        <w:t>_____________________________________</w:t>
      </w:r>
    </w:p>
    <w:p w:rsidR="00AF469C" w:rsidRDefault="00AF469C" w:rsidP="00C61EC0">
      <w:pPr>
        <w:spacing w:after="0" w:line="240" w:lineRule="auto"/>
        <w:rPr>
          <w:sz w:val="20"/>
          <w:szCs w:val="20"/>
        </w:rPr>
      </w:pPr>
    </w:p>
    <w:tbl>
      <w:tblPr>
        <w:tblpPr w:leftFromText="141" w:rightFromText="141" w:vertAnchor="text" w:horzAnchor="margin" w:tblpXSpec="center" w:tblpY="-13"/>
        <w:tblW w:w="733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928"/>
        <w:gridCol w:w="1842"/>
        <w:gridCol w:w="1754"/>
        <w:gridCol w:w="1807"/>
      </w:tblGrid>
      <w:tr w:rsidR="00561192" w:rsidRPr="008439C1" w:rsidTr="00561192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MUY BUENO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BUENO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REGULAR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  <w:hideMark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DEFICIENTE</w:t>
            </w:r>
          </w:p>
        </w:tc>
      </w:tr>
      <w:tr w:rsidR="00561192" w:rsidRPr="008439C1" w:rsidTr="00561192">
        <w:trPr>
          <w:tblCellSpacing w:w="0" w:type="dxa"/>
        </w:trPr>
        <w:tc>
          <w:tcPr>
            <w:tcW w:w="1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7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7DFD73"/>
            <w:vAlign w:val="bottom"/>
          </w:tcPr>
          <w:p w:rsidR="00561192" w:rsidRPr="008439C1" w:rsidRDefault="00561192" w:rsidP="0056119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</w:pPr>
            <w:r w:rsidRPr="008439C1">
              <w:rPr>
                <w:rFonts w:ascii="Arial" w:eastAsia="Times New Roman" w:hAnsi="Arial" w:cs="Arial"/>
                <w:b/>
                <w:bCs/>
                <w:i/>
                <w:color w:val="000000"/>
                <w:sz w:val="18"/>
                <w:szCs w:val="18"/>
                <w:lang w:eastAsia="es-ES"/>
              </w:rPr>
              <w:t>1</w:t>
            </w:r>
          </w:p>
        </w:tc>
      </w:tr>
    </w:tbl>
    <w:p w:rsidR="00F07CFE" w:rsidRDefault="00216B19" w:rsidP="00C61EC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Escala de valoración:  </w:t>
      </w:r>
    </w:p>
    <w:p w:rsidR="00216B19" w:rsidRDefault="00216B19" w:rsidP="00216B19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</w:p>
    <w:p w:rsidR="00216B19" w:rsidRPr="00F07CFE" w:rsidRDefault="00216B19" w:rsidP="00C61EC0">
      <w:pPr>
        <w:spacing w:after="0" w:line="240" w:lineRule="auto"/>
        <w:rPr>
          <w:sz w:val="18"/>
        </w:rPr>
      </w:pPr>
    </w:p>
    <w:tbl>
      <w:tblPr>
        <w:tblStyle w:val="Tablaconcuadrcula"/>
        <w:tblW w:w="13575" w:type="dxa"/>
        <w:tblLook w:val="04A0" w:firstRow="1" w:lastRow="0" w:firstColumn="1" w:lastColumn="0" w:noHBand="0" w:noVBand="1"/>
      </w:tblPr>
      <w:tblGrid>
        <w:gridCol w:w="1795"/>
        <w:gridCol w:w="2991"/>
        <w:gridCol w:w="2977"/>
        <w:gridCol w:w="2835"/>
        <w:gridCol w:w="2977"/>
      </w:tblGrid>
      <w:tr w:rsidR="00517531" w:rsidTr="00216B19">
        <w:tc>
          <w:tcPr>
            <w:tcW w:w="1795" w:type="dxa"/>
            <w:shd w:val="clear" w:color="auto" w:fill="FF0000"/>
          </w:tcPr>
          <w:p w:rsidR="00F07CFE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517531" w:rsidRDefault="00BD230D" w:rsidP="00BC0186">
            <w:pPr>
              <w:jc w:val="center"/>
              <w:rPr>
                <w:b/>
                <w:i/>
                <w:color w:val="FFFFFF" w:themeColor="background1"/>
              </w:rPr>
            </w:pPr>
            <w:r w:rsidRPr="00565617">
              <w:rPr>
                <w:b/>
                <w:i/>
                <w:color w:val="FFFFFF" w:themeColor="background1"/>
              </w:rPr>
              <w:t>Criterios</w:t>
            </w:r>
          </w:p>
          <w:p w:rsidR="00F07CFE" w:rsidRPr="00565617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</w:tc>
        <w:tc>
          <w:tcPr>
            <w:tcW w:w="2991" w:type="dxa"/>
            <w:shd w:val="clear" w:color="auto" w:fill="FF0000"/>
          </w:tcPr>
          <w:p w:rsidR="00F07CFE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517531" w:rsidRPr="00565617" w:rsidRDefault="00AF469C" w:rsidP="00BC0186">
            <w:pPr>
              <w:jc w:val="center"/>
              <w:rPr>
                <w:b/>
                <w:i/>
                <w:color w:val="FFFFFF" w:themeColor="background1"/>
              </w:rPr>
            </w:pPr>
            <w:r w:rsidRPr="00565617">
              <w:rPr>
                <w:b/>
                <w:i/>
                <w:color w:val="FFFFFF" w:themeColor="background1"/>
              </w:rPr>
              <w:t>MUY BUENO</w:t>
            </w:r>
          </w:p>
        </w:tc>
        <w:tc>
          <w:tcPr>
            <w:tcW w:w="2977" w:type="dxa"/>
            <w:shd w:val="clear" w:color="auto" w:fill="FF0000"/>
          </w:tcPr>
          <w:p w:rsidR="00F07CFE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517531" w:rsidRPr="00565617" w:rsidRDefault="00AF469C" w:rsidP="00BC0186">
            <w:pPr>
              <w:jc w:val="center"/>
              <w:rPr>
                <w:b/>
                <w:i/>
                <w:color w:val="FFFFFF" w:themeColor="background1"/>
              </w:rPr>
            </w:pPr>
            <w:r w:rsidRPr="00565617">
              <w:rPr>
                <w:b/>
                <w:i/>
                <w:color w:val="FFFFFF" w:themeColor="background1"/>
              </w:rPr>
              <w:t>BUENO</w:t>
            </w:r>
          </w:p>
        </w:tc>
        <w:tc>
          <w:tcPr>
            <w:tcW w:w="2835" w:type="dxa"/>
            <w:shd w:val="clear" w:color="auto" w:fill="FF0000"/>
          </w:tcPr>
          <w:p w:rsidR="00F07CFE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517531" w:rsidRPr="00565617" w:rsidRDefault="00AF469C" w:rsidP="00BC0186">
            <w:pPr>
              <w:jc w:val="center"/>
              <w:rPr>
                <w:b/>
                <w:i/>
                <w:color w:val="FFFFFF" w:themeColor="background1"/>
              </w:rPr>
            </w:pPr>
            <w:r w:rsidRPr="00565617">
              <w:rPr>
                <w:b/>
                <w:i/>
                <w:color w:val="FFFFFF" w:themeColor="background1"/>
              </w:rPr>
              <w:t>REGULAR</w:t>
            </w:r>
          </w:p>
        </w:tc>
        <w:tc>
          <w:tcPr>
            <w:tcW w:w="2977" w:type="dxa"/>
            <w:shd w:val="clear" w:color="auto" w:fill="FF0000"/>
          </w:tcPr>
          <w:p w:rsidR="00F07CFE" w:rsidRDefault="00F07CFE" w:rsidP="00BC0186">
            <w:pPr>
              <w:jc w:val="center"/>
              <w:rPr>
                <w:b/>
                <w:i/>
                <w:color w:val="FFFFFF" w:themeColor="background1"/>
              </w:rPr>
            </w:pPr>
          </w:p>
          <w:p w:rsidR="00517531" w:rsidRPr="00565617" w:rsidRDefault="00AF469C" w:rsidP="00BC0186">
            <w:pPr>
              <w:jc w:val="center"/>
              <w:rPr>
                <w:b/>
                <w:i/>
                <w:color w:val="FFFFFF" w:themeColor="background1"/>
              </w:rPr>
            </w:pPr>
            <w:r w:rsidRPr="00565617">
              <w:rPr>
                <w:b/>
                <w:i/>
                <w:color w:val="FFFFFF" w:themeColor="background1"/>
              </w:rPr>
              <w:t>DEFICIENTE</w:t>
            </w:r>
          </w:p>
        </w:tc>
      </w:tr>
      <w:tr w:rsidR="00517531" w:rsidRPr="00F07CFE" w:rsidTr="00216B19">
        <w:tc>
          <w:tcPr>
            <w:tcW w:w="1795" w:type="dxa"/>
            <w:shd w:val="clear" w:color="auto" w:fill="7DFD73"/>
          </w:tcPr>
          <w:p w:rsidR="00517531" w:rsidRPr="00F07CFE" w:rsidRDefault="00BD230D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Trabajo en equipo</w:t>
            </w:r>
          </w:p>
        </w:tc>
        <w:tc>
          <w:tcPr>
            <w:tcW w:w="2991" w:type="dxa"/>
            <w:shd w:val="clear" w:color="auto" w:fill="7DFD73"/>
          </w:tcPr>
          <w:p w:rsidR="00FF463F" w:rsidRPr="00F07CFE" w:rsidRDefault="00E80F88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Interactúa</w:t>
            </w:r>
            <w:r w:rsidR="00EF0A85" w:rsidRPr="00F07CFE">
              <w:rPr>
                <w:sz w:val="20"/>
                <w:szCs w:val="20"/>
              </w:rPr>
              <w:t xml:space="preserve"> de manera colaboradora</w:t>
            </w:r>
            <w:r w:rsidRPr="00F07CFE">
              <w:rPr>
                <w:sz w:val="20"/>
                <w:szCs w:val="20"/>
              </w:rPr>
              <w:t xml:space="preserve"> con sus compañeros de grupo</w:t>
            </w:r>
            <w:r w:rsidR="00E43D3B" w:rsidRPr="00F07CFE">
              <w:rPr>
                <w:sz w:val="20"/>
                <w:szCs w:val="20"/>
              </w:rPr>
              <w:t xml:space="preserve"> y aporta ideas al mismo.</w:t>
            </w:r>
          </w:p>
        </w:tc>
        <w:tc>
          <w:tcPr>
            <w:tcW w:w="2977" w:type="dxa"/>
            <w:shd w:val="clear" w:color="auto" w:fill="7DFD73"/>
          </w:tcPr>
          <w:p w:rsidR="00517531" w:rsidRPr="00F07CFE" w:rsidRDefault="00E43D3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Algunas veces interactúa</w:t>
            </w:r>
            <w:r w:rsidR="00907149" w:rsidRPr="00F07CFE">
              <w:rPr>
                <w:sz w:val="20"/>
                <w:szCs w:val="20"/>
              </w:rPr>
              <w:t xml:space="preserve"> con sus compañeros de grupo.</w:t>
            </w:r>
          </w:p>
          <w:p w:rsidR="00FF463F" w:rsidRPr="00F07CFE" w:rsidRDefault="00E43D3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Y a veces aporta ideas al mismo</w:t>
            </w:r>
            <w:r w:rsidR="00FF463F" w:rsidRPr="00F07C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7DFD73"/>
          </w:tcPr>
          <w:p w:rsidR="00FF463F" w:rsidRPr="00F07CFE" w:rsidRDefault="00AF469C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Hubo poca interacción con los compañeros de grupo</w:t>
            </w:r>
            <w:r w:rsidR="006725F7" w:rsidRPr="00F07CFE">
              <w:rPr>
                <w:sz w:val="20"/>
                <w:szCs w:val="20"/>
              </w:rPr>
              <w:t>, aportó escasas ideas al grupo.</w:t>
            </w:r>
          </w:p>
        </w:tc>
        <w:tc>
          <w:tcPr>
            <w:tcW w:w="2977" w:type="dxa"/>
            <w:shd w:val="clear" w:color="auto" w:fill="7DFD73"/>
          </w:tcPr>
          <w:p w:rsidR="00AF469C" w:rsidRPr="00F07CFE" w:rsidRDefault="00AF469C" w:rsidP="00AF469C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hubo interacción con los compañeros de grupo.</w:t>
            </w:r>
          </w:p>
          <w:p w:rsidR="00517531" w:rsidRPr="00F07CFE" w:rsidRDefault="00AF469C" w:rsidP="00AF469C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aportó ideas al grupo</w:t>
            </w:r>
          </w:p>
        </w:tc>
      </w:tr>
      <w:tr w:rsidR="00FF463F" w:rsidRPr="00F07CFE" w:rsidTr="00216B19">
        <w:tc>
          <w:tcPr>
            <w:tcW w:w="1795" w:type="dxa"/>
            <w:shd w:val="clear" w:color="auto" w:fill="7DFD73"/>
          </w:tcPr>
          <w:p w:rsidR="00FF463F" w:rsidRPr="00F07CFE" w:rsidRDefault="005B09F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Guión </w:t>
            </w:r>
          </w:p>
        </w:tc>
        <w:tc>
          <w:tcPr>
            <w:tcW w:w="2991" w:type="dxa"/>
            <w:shd w:val="clear" w:color="auto" w:fill="7DFD73"/>
          </w:tcPr>
          <w:p w:rsidR="00295D15" w:rsidRPr="00F07CFE" w:rsidRDefault="00AF469C" w:rsidP="00AF469C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Presenta el guión sin faltas </w:t>
            </w:r>
            <w:r w:rsidR="002868F2" w:rsidRPr="00F07CFE">
              <w:rPr>
                <w:sz w:val="20"/>
                <w:szCs w:val="20"/>
              </w:rPr>
              <w:t xml:space="preserve"> o</w:t>
            </w:r>
            <w:r w:rsidRPr="00F07CFE">
              <w:rPr>
                <w:sz w:val="20"/>
                <w:szCs w:val="20"/>
              </w:rPr>
              <w:t xml:space="preserve">rtográficas </w:t>
            </w:r>
            <w:r w:rsidR="00456FC9" w:rsidRPr="00F07CFE">
              <w:rPr>
                <w:sz w:val="20"/>
                <w:szCs w:val="20"/>
              </w:rPr>
              <w:t xml:space="preserve"> </w:t>
            </w:r>
            <w:r w:rsidR="00EF0A85" w:rsidRPr="00F07CFE">
              <w:rPr>
                <w:sz w:val="20"/>
                <w:szCs w:val="20"/>
              </w:rPr>
              <w:t>y sintaxis</w:t>
            </w:r>
            <w:r w:rsidR="00456FC9" w:rsidRPr="00F07CFE">
              <w:rPr>
                <w:sz w:val="20"/>
                <w:szCs w:val="20"/>
              </w:rPr>
              <w:t xml:space="preserve"> </w:t>
            </w:r>
            <w:r w:rsidR="002868F2" w:rsidRPr="00F07CFE">
              <w:rPr>
                <w:sz w:val="20"/>
                <w:szCs w:val="20"/>
              </w:rPr>
              <w:t>adecuada con s</w:t>
            </w:r>
            <w:r w:rsidR="00295D15" w:rsidRPr="00F07CFE">
              <w:rPr>
                <w:sz w:val="20"/>
                <w:szCs w:val="20"/>
              </w:rPr>
              <w:t>ecuencia lógica</w:t>
            </w:r>
            <w:r w:rsidR="00456FC9" w:rsidRPr="00F07CFE">
              <w:rPr>
                <w:sz w:val="20"/>
                <w:szCs w:val="20"/>
              </w:rPr>
              <w:t xml:space="preserve"> de ideas</w:t>
            </w:r>
            <w:r w:rsidR="002868F2" w:rsidRPr="00F07CFE">
              <w:rPr>
                <w:sz w:val="20"/>
                <w:szCs w:val="20"/>
              </w:rPr>
              <w:t>. Plantea su punto de vista, con argumentos y soluciones propuestas consistentes con cada personaje.</w:t>
            </w:r>
          </w:p>
        </w:tc>
        <w:tc>
          <w:tcPr>
            <w:tcW w:w="2977" w:type="dxa"/>
            <w:shd w:val="clear" w:color="auto" w:fill="7DFD73"/>
          </w:tcPr>
          <w:p w:rsidR="00FF463F" w:rsidRPr="00F07CFE" w:rsidRDefault="00AF469C" w:rsidP="00AF469C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Presenta el guión con algunas  faltas ortográficas y sintaxis adecuada con  secuencia lógica.  Plantea su punto de vista, con poca argumentación y soluciones propuestas consistentes en cada personaje.</w:t>
            </w:r>
          </w:p>
        </w:tc>
        <w:tc>
          <w:tcPr>
            <w:tcW w:w="2835" w:type="dxa"/>
            <w:shd w:val="clear" w:color="auto" w:fill="7DFD73"/>
          </w:tcPr>
          <w:p w:rsidR="00FF463F" w:rsidRPr="00F07CFE" w:rsidRDefault="00AF469C" w:rsidP="00F07CF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Presenta el guión con</w:t>
            </w:r>
            <w:r w:rsidR="006725F7" w:rsidRPr="00F07CFE">
              <w:rPr>
                <w:sz w:val="20"/>
                <w:szCs w:val="20"/>
              </w:rPr>
              <w:t xml:space="preserve"> el 75% de </w:t>
            </w:r>
            <w:r w:rsidRPr="00F07CFE">
              <w:rPr>
                <w:sz w:val="20"/>
                <w:szCs w:val="20"/>
              </w:rPr>
              <w:t xml:space="preserve"> faltas ortográficas y la sintaxis no tiene secuencia lógica. No hay argumentación ni soluciones propuestas de cada personaje.</w:t>
            </w:r>
          </w:p>
        </w:tc>
        <w:tc>
          <w:tcPr>
            <w:tcW w:w="2977" w:type="dxa"/>
            <w:shd w:val="clear" w:color="auto" w:fill="7DFD73"/>
          </w:tcPr>
          <w:p w:rsidR="00FF463F" w:rsidRPr="00F07CFE" w:rsidRDefault="006725F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El guión presenta más del 50% en faltas ortográficas.  La sintaxis  no presenta secuencia lógica </w:t>
            </w:r>
          </w:p>
        </w:tc>
      </w:tr>
      <w:tr w:rsidR="00517531" w:rsidRPr="00F07CFE" w:rsidTr="00216B19">
        <w:trPr>
          <w:trHeight w:val="90"/>
        </w:trPr>
        <w:tc>
          <w:tcPr>
            <w:tcW w:w="1795" w:type="dxa"/>
            <w:shd w:val="clear" w:color="auto" w:fill="7DFD73"/>
          </w:tcPr>
          <w:p w:rsidR="00517531" w:rsidRPr="00F07CFE" w:rsidRDefault="009606AD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Argumento</w:t>
            </w:r>
          </w:p>
        </w:tc>
        <w:tc>
          <w:tcPr>
            <w:tcW w:w="2991" w:type="dxa"/>
            <w:shd w:val="clear" w:color="auto" w:fill="7DFD73"/>
          </w:tcPr>
          <w:p w:rsidR="00E80F88" w:rsidRPr="00F07CFE" w:rsidRDefault="008E66D9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El mensaje tiene</w:t>
            </w:r>
            <w:r w:rsidR="00E80F88" w:rsidRPr="00F07CFE">
              <w:rPr>
                <w:sz w:val="20"/>
                <w:szCs w:val="20"/>
              </w:rPr>
              <w:t xml:space="preserve"> relación con la temática</w:t>
            </w:r>
            <w:r w:rsidRPr="00F07CFE">
              <w:rPr>
                <w:sz w:val="20"/>
                <w:szCs w:val="20"/>
              </w:rPr>
              <w:t xml:space="preserve"> estudiada</w:t>
            </w:r>
            <w:r w:rsidR="00E80F88" w:rsidRPr="00F07CFE">
              <w:rPr>
                <w:sz w:val="20"/>
                <w:szCs w:val="20"/>
              </w:rPr>
              <w:t>.</w:t>
            </w:r>
          </w:p>
          <w:p w:rsidR="00517531" w:rsidRPr="00F07CFE" w:rsidRDefault="00E80F88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Tiene seguridad en sus diálogos</w:t>
            </w:r>
          </w:p>
        </w:tc>
        <w:tc>
          <w:tcPr>
            <w:tcW w:w="2977" w:type="dxa"/>
            <w:shd w:val="clear" w:color="auto" w:fill="7DFD73"/>
          </w:tcPr>
          <w:p w:rsidR="00517531" w:rsidRPr="00F07CFE" w:rsidRDefault="009713D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El mensaje mantiene poca relación con la temática.</w:t>
            </w:r>
          </w:p>
          <w:p w:rsidR="009713D7" w:rsidRPr="00F07CFE" w:rsidRDefault="009713D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Demostró </w:t>
            </w:r>
            <w:r w:rsidR="006725F7" w:rsidRPr="00F07CFE">
              <w:rPr>
                <w:sz w:val="20"/>
                <w:szCs w:val="20"/>
              </w:rPr>
              <w:t xml:space="preserve"> </w:t>
            </w:r>
            <w:r w:rsidR="00907149" w:rsidRPr="00F07CFE">
              <w:rPr>
                <w:sz w:val="20"/>
                <w:szCs w:val="20"/>
              </w:rPr>
              <w:t>seguridad en sus diálogos.</w:t>
            </w:r>
          </w:p>
        </w:tc>
        <w:tc>
          <w:tcPr>
            <w:tcW w:w="2835" w:type="dxa"/>
            <w:shd w:val="clear" w:color="auto" w:fill="7DFD73"/>
          </w:tcPr>
          <w:p w:rsidR="00517531" w:rsidRPr="00F07CFE" w:rsidRDefault="006725F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El mensaje mantiene poca relación con la temática. Demostró inseguridad en sus  diálogos.</w:t>
            </w:r>
          </w:p>
        </w:tc>
        <w:tc>
          <w:tcPr>
            <w:tcW w:w="2977" w:type="dxa"/>
            <w:shd w:val="clear" w:color="auto" w:fill="7DFD73"/>
          </w:tcPr>
          <w:p w:rsidR="00517531" w:rsidRPr="00F07CFE" w:rsidRDefault="006725F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El mensaje  no mantiene relación con la temática. Demostró inseguridad en sus diálogos.</w:t>
            </w:r>
          </w:p>
        </w:tc>
      </w:tr>
      <w:tr w:rsidR="00517531" w:rsidRPr="00F07CFE" w:rsidTr="00216B19">
        <w:tc>
          <w:tcPr>
            <w:tcW w:w="1795" w:type="dxa"/>
            <w:shd w:val="clear" w:color="auto" w:fill="7DFD73"/>
          </w:tcPr>
          <w:p w:rsidR="00517531" w:rsidRPr="00F07CFE" w:rsidRDefault="002868F2" w:rsidP="00E80F88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Vestuario</w:t>
            </w:r>
          </w:p>
        </w:tc>
        <w:tc>
          <w:tcPr>
            <w:tcW w:w="2991" w:type="dxa"/>
            <w:shd w:val="clear" w:color="auto" w:fill="7DFD73"/>
          </w:tcPr>
          <w:p w:rsidR="00251FCF" w:rsidRPr="00F07CFE" w:rsidRDefault="00295D15" w:rsidP="002868F2">
            <w:pPr>
              <w:rPr>
                <w:rFonts w:ascii="Verdana" w:hAnsi="Verdana"/>
                <w:sz w:val="20"/>
                <w:szCs w:val="20"/>
              </w:rPr>
            </w:pP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Los estudiantes utilizaron</w:t>
            </w:r>
            <w:r w:rsidR="009713D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el </w:t>
            </w:r>
            <w:r w:rsidR="009713D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vestuario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adecuado</w:t>
            </w:r>
            <w:r w:rsidR="009713D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y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de forma correcta</w:t>
            </w:r>
            <w:r w:rsidR="006725F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,</w:t>
            </w:r>
            <w:r w:rsidR="006725F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 w:rsidR="006725F7" w:rsidRPr="00F07CFE">
              <w:rPr>
                <w:rFonts w:ascii="Verdana" w:hAnsi="Verdana"/>
                <w:sz w:val="20"/>
                <w:szCs w:val="20"/>
              </w:rPr>
              <w:t>demostrando creatividad y mejorando la presentación</w:t>
            </w:r>
          </w:p>
        </w:tc>
        <w:tc>
          <w:tcPr>
            <w:tcW w:w="2977" w:type="dxa"/>
            <w:shd w:val="clear" w:color="auto" w:fill="7DFD73"/>
          </w:tcPr>
          <w:p w:rsidR="00517531" w:rsidRPr="00F07CFE" w:rsidRDefault="009713D7" w:rsidP="006725F7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Los estudiantes utilizaron </w:t>
            </w:r>
            <w:r w:rsidR="006725F7" w:rsidRPr="00F07CFE">
              <w:rPr>
                <w:sz w:val="20"/>
                <w:szCs w:val="20"/>
              </w:rPr>
              <w:t>medianamente</w:t>
            </w:r>
            <w:r w:rsidRPr="00F07CFE">
              <w:rPr>
                <w:sz w:val="20"/>
                <w:szCs w:val="20"/>
              </w:rPr>
              <w:t xml:space="preserve"> de manera correcta el vestuario</w:t>
            </w:r>
            <w:r w:rsidR="006725F7" w:rsidRPr="00F07CFE">
              <w:rPr>
                <w:sz w:val="20"/>
                <w:szCs w:val="20"/>
              </w:rPr>
              <w:t xml:space="preserve"> y demostraron creatividad.</w:t>
            </w:r>
          </w:p>
        </w:tc>
        <w:tc>
          <w:tcPr>
            <w:tcW w:w="2835" w:type="dxa"/>
            <w:shd w:val="clear" w:color="auto" w:fill="7DFD73"/>
          </w:tcPr>
          <w:p w:rsidR="00517531" w:rsidRPr="00F07CFE" w:rsidRDefault="009713D7" w:rsidP="006725F7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Los estudiantes utilizaron un vestuario </w:t>
            </w:r>
            <w:r w:rsidR="006725F7" w:rsidRPr="00F07CFE">
              <w:rPr>
                <w:sz w:val="20"/>
                <w:szCs w:val="20"/>
              </w:rPr>
              <w:t xml:space="preserve">no acorde con </w:t>
            </w:r>
            <w:r w:rsidRPr="00F07CFE">
              <w:rPr>
                <w:sz w:val="20"/>
                <w:szCs w:val="20"/>
              </w:rPr>
              <w:t xml:space="preserve"> el argumento demostrando </w:t>
            </w:r>
            <w:r w:rsidR="006725F7" w:rsidRPr="00F07CFE">
              <w:rPr>
                <w:sz w:val="20"/>
                <w:szCs w:val="20"/>
              </w:rPr>
              <w:t xml:space="preserve">poca </w:t>
            </w:r>
            <w:r w:rsidRPr="00F07CFE">
              <w:rPr>
                <w:sz w:val="20"/>
                <w:szCs w:val="20"/>
              </w:rPr>
              <w:t>creatividad</w:t>
            </w:r>
          </w:p>
        </w:tc>
        <w:tc>
          <w:tcPr>
            <w:tcW w:w="2977" w:type="dxa"/>
            <w:shd w:val="clear" w:color="auto" w:fill="7DFD73"/>
          </w:tcPr>
          <w:p w:rsidR="00517531" w:rsidRPr="00F07CFE" w:rsidRDefault="006725F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Utilizaron un vestuario que no corresponde </w:t>
            </w:r>
            <w:r w:rsidR="005B50AE" w:rsidRPr="00F07CFE">
              <w:rPr>
                <w:sz w:val="20"/>
                <w:szCs w:val="20"/>
              </w:rPr>
              <w:t>con el argumento demostrando poca creatividad.</w:t>
            </w:r>
          </w:p>
        </w:tc>
      </w:tr>
      <w:tr w:rsidR="00456FC9" w:rsidRPr="00F07CFE" w:rsidTr="00216B19">
        <w:tc>
          <w:tcPr>
            <w:tcW w:w="1795" w:type="dxa"/>
            <w:shd w:val="clear" w:color="auto" w:fill="7DFD73"/>
          </w:tcPr>
          <w:p w:rsidR="00456FC9" w:rsidRPr="00F07CFE" w:rsidRDefault="00456FC9" w:rsidP="00E80F88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lastRenderedPageBreak/>
              <w:t>Utilería y mobiliario</w:t>
            </w:r>
          </w:p>
        </w:tc>
        <w:tc>
          <w:tcPr>
            <w:tcW w:w="2991" w:type="dxa"/>
            <w:shd w:val="clear" w:color="auto" w:fill="7DFD73"/>
          </w:tcPr>
          <w:p w:rsidR="00456FC9" w:rsidRPr="00F07CFE" w:rsidRDefault="00456FC9" w:rsidP="00565617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</w:pP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La utilería y mobiliario </w:t>
            </w:r>
            <w:r w:rsidR="002868F2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está</w:t>
            </w:r>
            <w:r w:rsidR="002868F2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  <w:r w:rsidR="002868F2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completa y 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compl</w:t>
            </w:r>
            <w:r w:rsidR="002868F2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ementa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la ambientación de la presentación</w:t>
            </w:r>
            <w:r w:rsidR="00565617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. 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2977" w:type="dxa"/>
            <w:shd w:val="clear" w:color="auto" w:fill="7DFD73"/>
          </w:tcPr>
          <w:p w:rsidR="00565617" w:rsidRPr="00F07CFE" w:rsidRDefault="00565617" w:rsidP="00F07CFE">
            <w:pPr>
              <w:rPr>
                <w:sz w:val="20"/>
                <w:szCs w:val="20"/>
              </w:rPr>
            </w:pP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La utilería y mobiliario </w:t>
            </w:r>
            <w:r w:rsidR="00F07CFE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está in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>completa y complementa</w:t>
            </w:r>
            <w:r w:rsidR="00F07CFE"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 parcialmente la a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7DFD73"/>
              </w:rPr>
              <w:t xml:space="preserve">mbientación de la presentación. </w:t>
            </w:r>
            <w:r w:rsidRPr="00F07CFE"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  <w:t xml:space="preserve"> </w:t>
            </w:r>
          </w:p>
        </w:tc>
        <w:tc>
          <w:tcPr>
            <w:tcW w:w="2835" w:type="dxa"/>
            <w:shd w:val="clear" w:color="auto" w:fill="7DFD73"/>
          </w:tcPr>
          <w:p w:rsidR="00456FC9" w:rsidRPr="00F07CFE" w:rsidRDefault="005B50AE" w:rsidP="002868F2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La utilería y mobiliario está incompleta y no se complementa con la ambientación de la presentación.</w:t>
            </w:r>
          </w:p>
        </w:tc>
        <w:tc>
          <w:tcPr>
            <w:tcW w:w="2977" w:type="dxa"/>
            <w:shd w:val="clear" w:color="auto" w:fill="7DFD73"/>
          </w:tcPr>
          <w:p w:rsidR="00456FC9" w:rsidRPr="00F07CFE" w:rsidRDefault="0056561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Se utilizó poco mobiliario</w:t>
            </w:r>
          </w:p>
        </w:tc>
      </w:tr>
      <w:tr w:rsidR="009606AD" w:rsidRPr="00F07CFE" w:rsidTr="00216B19">
        <w:tc>
          <w:tcPr>
            <w:tcW w:w="1795" w:type="dxa"/>
            <w:shd w:val="clear" w:color="auto" w:fill="7DFD73"/>
          </w:tcPr>
          <w:p w:rsidR="009606AD" w:rsidRPr="00F07CFE" w:rsidRDefault="00E80F88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Originalidad y creatividad</w:t>
            </w:r>
          </w:p>
          <w:p w:rsidR="0087518B" w:rsidRPr="00F07CFE" w:rsidRDefault="0087518B" w:rsidP="00517531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7DFD73"/>
          </w:tcPr>
          <w:p w:rsidR="009606AD" w:rsidRPr="00F07CFE" w:rsidRDefault="009713D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Es creativo</w:t>
            </w:r>
            <w:r w:rsidR="00456FC9" w:rsidRPr="00F07CFE">
              <w:rPr>
                <w:sz w:val="20"/>
                <w:szCs w:val="20"/>
              </w:rPr>
              <w:t>, innovador</w:t>
            </w:r>
            <w:r w:rsidRPr="00F07CFE">
              <w:rPr>
                <w:sz w:val="20"/>
                <w:szCs w:val="20"/>
              </w:rPr>
              <w:t xml:space="preserve"> y original en su presentación</w:t>
            </w:r>
            <w:r w:rsidR="0087518B" w:rsidRPr="00F07CFE">
              <w:rPr>
                <w:sz w:val="20"/>
                <w:szCs w:val="20"/>
              </w:rPr>
              <w:t xml:space="preserve"> escénica</w:t>
            </w:r>
            <w:r w:rsidRPr="00F07CFE">
              <w:rPr>
                <w:sz w:val="20"/>
                <w:szCs w:val="20"/>
              </w:rPr>
              <w:t>.</w:t>
            </w:r>
            <w:r w:rsidR="00456FC9" w:rsidRPr="00F07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7DFD73"/>
          </w:tcPr>
          <w:p w:rsidR="009606AD" w:rsidRPr="00F07CFE" w:rsidRDefault="009713D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Demostró cierta creatividad</w:t>
            </w:r>
            <w:r w:rsidR="002868F2" w:rsidRPr="00F07CFE">
              <w:rPr>
                <w:sz w:val="20"/>
                <w:szCs w:val="20"/>
              </w:rPr>
              <w:t>, innovación</w:t>
            </w:r>
            <w:r w:rsidRPr="00F07CFE">
              <w:rPr>
                <w:sz w:val="20"/>
                <w:szCs w:val="20"/>
              </w:rPr>
              <w:t xml:space="preserve"> y originalidad en su presentación.</w:t>
            </w:r>
          </w:p>
        </w:tc>
        <w:tc>
          <w:tcPr>
            <w:tcW w:w="2835" w:type="dxa"/>
            <w:shd w:val="clear" w:color="auto" w:fill="7DFD73"/>
          </w:tcPr>
          <w:p w:rsidR="009606AD" w:rsidRPr="00F07CFE" w:rsidRDefault="0087518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Es poco creativo y original en su presentación.</w:t>
            </w:r>
          </w:p>
        </w:tc>
        <w:tc>
          <w:tcPr>
            <w:tcW w:w="2977" w:type="dxa"/>
            <w:shd w:val="clear" w:color="auto" w:fill="7DFD73"/>
          </w:tcPr>
          <w:p w:rsidR="009606AD" w:rsidRPr="00F07CFE" w:rsidRDefault="0087518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demostró creatividad, innovación ni originalidad en su presentación.</w:t>
            </w:r>
          </w:p>
        </w:tc>
      </w:tr>
      <w:tr w:rsidR="009606AD" w:rsidRPr="00F07CFE" w:rsidTr="00216B19">
        <w:tc>
          <w:tcPr>
            <w:tcW w:w="1795" w:type="dxa"/>
            <w:shd w:val="clear" w:color="auto" w:fill="7DFD73"/>
          </w:tcPr>
          <w:p w:rsidR="009606AD" w:rsidRPr="00F07CFE" w:rsidRDefault="00EF0A85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Gestos, a</w:t>
            </w:r>
            <w:r w:rsidR="00251FCF" w:rsidRPr="00F07CFE">
              <w:rPr>
                <w:sz w:val="20"/>
                <w:szCs w:val="20"/>
              </w:rPr>
              <w:t>demanes y movimiento</w:t>
            </w:r>
            <w:r w:rsidRPr="00F07CFE">
              <w:rPr>
                <w:sz w:val="20"/>
                <w:szCs w:val="20"/>
              </w:rPr>
              <w:t>s</w:t>
            </w:r>
          </w:p>
        </w:tc>
        <w:tc>
          <w:tcPr>
            <w:tcW w:w="2991" w:type="dxa"/>
            <w:shd w:val="clear" w:color="auto" w:fill="7DFD73"/>
          </w:tcPr>
          <w:p w:rsidR="00E6061C" w:rsidRPr="00F07CFE" w:rsidRDefault="009713D7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Empleó ademanes y movimientos naturales y efectivos</w:t>
            </w:r>
            <w:r w:rsidR="00456FC9" w:rsidRPr="00F07CFE">
              <w:rPr>
                <w:sz w:val="20"/>
                <w:szCs w:val="20"/>
              </w:rPr>
              <w:t>.</w:t>
            </w:r>
          </w:p>
        </w:tc>
        <w:tc>
          <w:tcPr>
            <w:tcW w:w="2977" w:type="dxa"/>
            <w:shd w:val="clear" w:color="auto" w:fill="7DFD73"/>
          </w:tcPr>
          <w:p w:rsidR="00F07CFE" w:rsidRPr="00F07CFE" w:rsidRDefault="00F07CFE" w:rsidP="00517531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</w:pPr>
            <w:r w:rsidRPr="00F07CFE">
              <w:rPr>
                <w:sz w:val="20"/>
                <w:szCs w:val="20"/>
              </w:rPr>
              <w:t xml:space="preserve">Empleó ademanes y movimientos </w:t>
            </w:r>
            <w:r w:rsidRPr="00F07CFE">
              <w:rPr>
                <w:sz w:val="20"/>
                <w:szCs w:val="20"/>
              </w:rPr>
              <w:t xml:space="preserve"> de forma rígida, no efectivos o inadecuados.</w:t>
            </w:r>
          </w:p>
          <w:p w:rsidR="009606AD" w:rsidRPr="00F07CFE" w:rsidRDefault="009606AD" w:rsidP="0051753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7DFD73"/>
          </w:tcPr>
          <w:p w:rsidR="00F07CFE" w:rsidRPr="00F07CFE" w:rsidRDefault="00F07CFE" w:rsidP="00F07CFE">
            <w:pPr>
              <w:rPr>
                <w:rFonts w:ascii="Verdana" w:hAnsi="Verdana"/>
                <w:color w:val="333333"/>
                <w:sz w:val="20"/>
                <w:szCs w:val="20"/>
                <w:shd w:val="clear" w:color="auto" w:fill="FAFAFA"/>
              </w:rPr>
            </w:pPr>
            <w:r w:rsidRPr="00F07CFE">
              <w:rPr>
                <w:sz w:val="20"/>
                <w:szCs w:val="20"/>
              </w:rPr>
              <w:t xml:space="preserve">Empleó </w:t>
            </w:r>
            <w:r w:rsidRPr="00F07CFE">
              <w:rPr>
                <w:sz w:val="20"/>
                <w:szCs w:val="20"/>
              </w:rPr>
              <w:t xml:space="preserve"> pocos </w:t>
            </w:r>
            <w:r w:rsidRPr="00F07CFE">
              <w:rPr>
                <w:sz w:val="20"/>
                <w:szCs w:val="20"/>
              </w:rPr>
              <w:t>ademanes y movimientos  de forma rígida, no efectivos o inadecuados.</w:t>
            </w:r>
          </w:p>
          <w:p w:rsidR="00F07CFE" w:rsidRPr="00F07CFE" w:rsidRDefault="00F07CFE" w:rsidP="0051753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7DFD73"/>
          </w:tcPr>
          <w:p w:rsidR="009606AD" w:rsidRPr="00F07CFE" w:rsidRDefault="0087518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hace ademanes ni realiza movimientos.</w:t>
            </w:r>
          </w:p>
        </w:tc>
      </w:tr>
      <w:tr w:rsidR="009606AD" w:rsidRPr="00F07CFE" w:rsidTr="00216B19">
        <w:tc>
          <w:tcPr>
            <w:tcW w:w="1795" w:type="dxa"/>
            <w:shd w:val="clear" w:color="auto" w:fill="7DFD73"/>
          </w:tcPr>
          <w:p w:rsidR="009606AD" w:rsidRPr="00F07CFE" w:rsidRDefault="005B09FB" w:rsidP="005B09F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Caracterización del </w:t>
            </w:r>
            <w:r w:rsidR="00251FCF" w:rsidRPr="00F07CFE">
              <w:rPr>
                <w:sz w:val="20"/>
                <w:szCs w:val="20"/>
              </w:rPr>
              <w:t xml:space="preserve"> personaje</w:t>
            </w:r>
          </w:p>
          <w:p w:rsidR="005B09FB" w:rsidRPr="00F07CFE" w:rsidRDefault="005B09FB" w:rsidP="005B09FB">
            <w:pPr>
              <w:rPr>
                <w:sz w:val="20"/>
                <w:szCs w:val="20"/>
              </w:rPr>
            </w:pPr>
          </w:p>
          <w:p w:rsidR="005B09FB" w:rsidRPr="00F07CFE" w:rsidRDefault="005B09FB" w:rsidP="005B09FB">
            <w:pPr>
              <w:rPr>
                <w:sz w:val="20"/>
                <w:szCs w:val="20"/>
              </w:rPr>
            </w:pPr>
          </w:p>
        </w:tc>
        <w:tc>
          <w:tcPr>
            <w:tcW w:w="2991" w:type="dxa"/>
            <w:shd w:val="clear" w:color="auto" w:fill="7DFD73"/>
          </w:tcPr>
          <w:p w:rsidR="00FF463F" w:rsidRPr="00F07CFE" w:rsidRDefault="00EF0A85" w:rsidP="00EF0A85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Logra la caracterización del personaje</w:t>
            </w:r>
            <w:r w:rsidR="000079B3" w:rsidRPr="00F07CFE">
              <w:rPr>
                <w:sz w:val="20"/>
                <w:szCs w:val="20"/>
              </w:rPr>
              <w:t>, haciendo transiciones e interpretaciones adecuadas.</w:t>
            </w:r>
          </w:p>
        </w:tc>
        <w:tc>
          <w:tcPr>
            <w:tcW w:w="2977" w:type="dxa"/>
            <w:shd w:val="clear" w:color="auto" w:fill="7DFD73"/>
          </w:tcPr>
          <w:p w:rsidR="00FF463F" w:rsidRPr="00F07CFE" w:rsidRDefault="0087518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L</w:t>
            </w:r>
            <w:r w:rsidR="0026585F" w:rsidRPr="00F07CFE">
              <w:rPr>
                <w:sz w:val="20"/>
                <w:szCs w:val="20"/>
              </w:rPr>
              <w:t>ogra mantener la caracterizació</w:t>
            </w:r>
            <w:r w:rsidR="000079B3" w:rsidRPr="00F07CFE">
              <w:rPr>
                <w:sz w:val="20"/>
                <w:szCs w:val="20"/>
              </w:rPr>
              <w:t>n del personaje durante</w:t>
            </w:r>
            <w:r w:rsidR="0026585F" w:rsidRPr="00F07CFE">
              <w:rPr>
                <w:sz w:val="20"/>
                <w:szCs w:val="20"/>
              </w:rPr>
              <w:t xml:space="preserve"> la presentación</w:t>
            </w:r>
            <w:r w:rsidR="000079B3" w:rsidRPr="00F07CFE">
              <w:rPr>
                <w:sz w:val="20"/>
                <w:szCs w:val="20"/>
              </w:rPr>
              <w:t>, algunas veces hace las transiciones e interpretación correctamente.</w:t>
            </w:r>
            <w:r w:rsidR="0026585F" w:rsidRPr="00F07CF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shd w:val="clear" w:color="auto" w:fill="7DFD73"/>
          </w:tcPr>
          <w:p w:rsidR="00FF463F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logra mantener la caracterización del personaje durante la presentación, algunas veces hace las transiciones e interpretación correctamente.</w:t>
            </w:r>
          </w:p>
        </w:tc>
        <w:tc>
          <w:tcPr>
            <w:tcW w:w="2977" w:type="dxa"/>
            <w:shd w:val="clear" w:color="auto" w:fill="7DFD73"/>
          </w:tcPr>
          <w:p w:rsidR="0087518B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No logra caracterizar al personaje ni hacer las transiciones e interpretación.</w:t>
            </w:r>
          </w:p>
          <w:p w:rsidR="009606AD" w:rsidRPr="00F07CFE" w:rsidRDefault="009606AD" w:rsidP="00517531">
            <w:pPr>
              <w:rPr>
                <w:sz w:val="20"/>
                <w:szCs w:val="20"/>
              </w:rPr>
            </w:pPr>
          </w:p>
        </w:tc>
      </w:tr>
      <w:tr w:rsidR="0026585F" w:rsidRPr="00F07CFE" w:rsidTr="00216B19">
        <w:tc>
          <w:tcPr>
            <w:tcW w:w="1795" w:type="dxa"/>
            <w:shd w:val="clear" w:color="auto" w:fill="7DFD73"/>
          </w:tcPr>
          <w:p w:rsidR="0026585F" w:rsidRPr="00F07CFE" w:rsidRDefault="0026585F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Presencia escénica</w:t>
            </w:r>
          </w:p>
        </w:tc>
        <w:tc>
          <w:tcPr>
            <w:tcW w:w="2991" w:type="dxa"/>
            <w:shd w:val="clear" w:color="auto" w:fill="7DFD73"/>
          </w:tcPr>
          <w:p w:rsidR="0026585F" w:rsidRPr="00F07CFE" w:rsidRDefault="0026585F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Durante su intervención causó impacto y logró motivar a compañeros y espectadores</w:t>
            </w:r>
            <w:r w:rsidR="000079B3" w:rsidRPr="00F07CFE">
              <w:rPr>
                <w:sz w:val="20"/>
                <w:szCs w:val="20"/>
              </w:rPr>
              <w:t>.</w:t>
            </w:r>
          </w:p>
          <w:p w:rsidR="0087518B" w:rsidRPr="00F07CFE" w:rsidRDefault="0087518B" w:rsidP="00351A4E">
            <w:pPr>
              <w:rPr>
                <w:sz w:val="20"/>
                <w:szCs w:val="20"/>
              </w:rPr>
            </w:pPr>
          </w:p>
          <w:p w:rsidR="0087518B" w:rsidRPr="00F07CFE" w:rsidRDefault="0087518B" w:rsidP="00351A4E">
            <w:pPr>
              <w:rPr>
                <w:sz w:val="20"/>
                <w:szCs w:val="20"/>
              </w:rPr>
            </w:pPr>
          </w:p>
          <w:p w:rsidR="0087518B" w:rsidRPr="00F07CFE" w:rsidRDefault="0087518B" w:rsidP="00351A4E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7DFD73"/>
          </w:tcPr>
          <w:p w:rsidR="0026585F" w:rsidRPr="00F07CFE" w:rsidRDefault="0026585F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Durante su intervención </w:t>
            </w:r>
            <w:r w:rsidR="000079B3" w:rsidRPr="00F07CFE">
              <w:rPr>
                <w:sz w:val="20"/>
                <w:szCs w:val="20"/>
              </w:rPr>
              <w:t xml:space="preserve">algunas veces </w:t>
            </w:r>
            <w:r w:rsidRPr="00F07CFE">
              <w:rPr>
                <w:sz w:val="20"/>
                <w:szCs w:val="20"/>
              </w:rPr>
              <w:t>causó impacto y logró motivar a compañeros y espectadores</w:t>
            </w:r>
            <w:r w:rsidR="000079B3" w:rsidRPr="00F07CFE">
              <w:rPr>
                <w:sz w:val="20"/>
                <w:szCs w:val="20"/>
              </w:rPr>
              <w:t>.</w:t>
            </w:r>
          </w:p>
        </w:tc>
        <w:tc>
          <w:tcPr>
            <w:tcW w:w="2835" w:type="dxa"/>
            <w:shd w:val="clear" w:color="auto" w:fill="7DFD73"/>
          </w:tcPr>
          <w:p w:rsidR="0026585F" w:rsidRPr="00F07CFE" w:rsidRDefault="0087518B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Durante su intervención algunas veces causó impacto pero no logró motivar a compañeros y espectadores</w:t>
            </w:r>
          </w:p>
        </w:tc>
        <w:tc>
          <w:tcPr>
            <w:tcW w:w="2977" w:type="dxa"/>
            <w:shd w:val="clear" w:color="auto" w:fill="7DFD73"/>
          </w:tcPr>
          <w:p w:rsidR="0026585F" w:rsidRPr="00F07CFE" w:rsidRDefault="0087518B" w:rsidP="00517531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Durante su intervención no causó impacto ni logró motivar a compañeros y espectadores.</w:t>
            </w:r>
          </w:p>
        </w:tc>
      </w:tr>
      <w:tr w:rsidR="0026585F" w:rsidRPr="00F07CFE" w:rsidTr="00216B19">
        <w:tc>
          <w:tcPr>
            <w:tcW w:w="1795" w:type="dxa"/>
            <w:shd w:val="clear" w:color="auto" w:fill="7DFD73"/>
          </w:tcPr>
          <w:p w:rsidR="0026585F" w:rsidRPr="00F07CFE" w:rsidRDefault="0026585F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Uso de Tic s</w:t>
            </w:r>
          </w:p>
          <w:p w:rsidR="0087518B" w:rsidRPr="00F07CFE" w:rsidRDefault="0087518B" w:rsidP="00351A4E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Para el producto.</w:t>
            </w:r>
          </w:p>
        </w:tc>
        <w:tc>
          <w:tcPr>
            <w:tcW w:w="2991" w:type="dxa"/>
            <w:shd w:val="clear" w:color="auto" w:fill="7DFD73"/>
          </w:tcPr>
          <w:p w:rsidR="0026585F" w:rsidRPr="00F07CFE" w:rsidRDefault="000079B3" w:rsidP="00C61EC0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Se garantizó que el uso de estos </w:t>
            </w:r>
            <w:r w:rsidR="00C61EC0" w:rsidRPr="00F07CFE">
              <w:rPr>
                <w:sz w:val="20"/>
                <w:szCs w:val="20"/>
              </w:rPr>
              <w:t>medios permitiera captar la esencia de la presentación del  sociodrama, con buena resolución y buen audio.</w:t>
            </w:r>
          </w:p>
        </w:tc>
        <w:tc>
          <w:tcPr>
            <w:tcW w:w="2977" w:type="dxa"/>
            <w:shd w:val="clear" w:color="auto" w:fill="7DFD73"/>
          </w:tcPr>
          <w:p w:rsidR="0026585F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Se garantizó que el uso de estos medios permitiera captar la esencia de la p</w:t>
            </w:r>
            <w:r w:rsidRPr="00F07CFE">
              <w:rPr>
                <w:sz w:val="20"/>
                <w:szCs w:val="20"/>
              </w:rPr>
              <w:t>resentación del  sociodrama. Carece de</w:t>
            </w:r>
            <w:r w:rsidRPr="00F07CFE">
              <w:rPr>
                <w:sz w:val="20"/>
                <w:szCs w:val="20"/>
              </w:rPr>
              <w:t xml:space="preserve"> resolución y </w:t>
            </w:r>
            <w:r w:rsidRPr="00F07CFE">
              <w:rPr>
                <w:sz w:val="20"/>
                <w:szCs w:val="20"/>
              </w:rPr>
              <w:t xml:space="preserve">tiene </w:t>
            </w:r>
            <w:r w:rsidRPr="00F07CFE">
              <w:rPr>
                <w:sz w:val="20"/>
                <w:szCs w:val="20"/>
              </w:rPr>
              <w:t>buen audio.</w:t>
            </w:r>
          </w:p>
        </w:tc>
        <w:tc>
          <w:tcPr>
            <w:tcW w:w="2835" w:type="dxa"/>
            <w:shd w:val="clear" w:color="auto" w:fill="7DFD73"/>
          </w:tcPr>
          <w:p w:rsidR="0026585F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Se garantizó que el uso de estos medios permitiera captar en un 50% la esencia de la presentación del  sociodrama. Carece de resolución y de buen audio.</w:t>
            </w:r>
          </w:p>
        </w:tc>
        <w:tc>
          <w:tcPr>
            <w:tcW w:w="2977" w:type="dxa"/>
            <w:shd w:val="clear" w:color="auto" w:fill="7DFD73"/>
          </w:tcPr>
          <w:p w:rsidR="0026585F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No se logró captar </w:t>
            </w:r>
            <w:r w:rsidRPr="00F07CFE">
              <w:rPr>
                <w:sz w:val="20"/>
                <w:szCs w:val="20"/>
              </w:rPr>
              <w:t xml:space="preserve"> la esencia de la presentación del  sociodrama. Carece de resolución </w:t>
            </w:r>
            <w:r w:rsidRPr="00F07CFE">
              <w:rPr>
                <w:sz w:val="20"/>
                <w:szCs w:val="20"/>
              </w:rPr>
              <w:t>y el audio es malo.</w:t>
            </w:r>
          </w:p>
        </w:tc>
      </w:tr>
      <w:tr w:rsidR="0026585F" w:rsidRPr="00F07CFE" w:rsidTr="00216B19">
        <w:tc>
          <w:tcPr>
            <w:tcW w:w="1795" w:type="dxa"/>
            <w:shd w:val="clear" w:color="auto" w:fill="7DFD73"/>
          </w:tcPr>
          <w:p w:rsidR="0026585F" w:rsidRPr="00F07CFE" w:rsidRDefault="0026585F" w:rsidP="005B09F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Publicación del producto</w:t>
            </w:r>
          </w:p>
        </w:tc>
        <w:tc>
          <w:tcPr>
            <w:tcW w:w="2991" w:type="dxa"/>
            <w:shd w:val="clear" w:color="auto" w:fill="7DFD73"/>
          </w:tcPr>
          <w:p w:rsidR="0026585F" w:rsidRPr="00F07CFE" w:rsidRDefault="000079B3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>Se realizó en el tiempo estimado, utilizando detalles creativos que llamen la atención</w:t>
            </w:r>
            <w:r w:rsidR="00C61EC0" w:rsidRPr="00F07CFE">
              <w:rPr>
                <w:sz w:val="20"/>
                <w:szCs w:val="20"/>
              </w:rPr>
              <w:t>.</w:t>
            </w:r>
          </w:p>
          <w:p w:rsidR="0087518B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La publicación se hizo en </w:t>
            </w:r>
            <w:proofErr w:type="spellStart"/>
            <w:r w:rsidRPr="00F07CFE">
              <w:rPr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2977" w:type="dxa"/>
            <w:shd w:val="clear" w:color="auto" w:fill="7DFD73"/>
          </w:tcPr>
          <w:p w:rsidR="0087518B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Se realizó </w:t>
            </w:r>
            <w:r w:rsidR="00565617" w:rsidRPr="00F07CFE">
              <w:rPr>
                <w:sz w:val="20"/>
                <w:szCs w:val="20"/>
              </w:rPr>
              <w:t>posterior al</w:t>
            </w:r>
            <w:r w:rsidRPr="00F07CFE">
              <w:rPr>
                <w:sz w:val="20"/>
                <w:szCs w:val="20"/>
              </w:rPr>
              <w:t xml:space="preserve"> tiempo estimado, utilizando detalles creativos que llamen la atención.</w:t>
            </w:r>
          </w:p>
          <w:p w:rsidR="0026585F" w:rsidRPr="00F07CFE" w:rsidRDefault="0087518B" w:rsidP="0087518B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La publicación se hizo en </w:t>
            </w:r>
            <w:r w:rsidR="00561192" w:rsidRPr="00F07CFE">
              <w:rPr>
                <w:sz w:val="20"/>
                <w:szCs w:val="20"/>
              </w:rPr>
              <w:t>YouTube</w:t>
            </w:r>
          </w:p>
        </w:tc>
        <w:tc>
          <w:tcPr>
            <w:tcW w:w="2835" w:type="dxa"/>
            <w:shd w:val="clear" w:color="auto" w:fill="7DFD73"/>
          </w:tcPr>
          <w:p w:rsidR="0026585F" w:rsidRPr="00F07CFE" w:rsidRDefault="00565617" w:rsidP="00565617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Se realizó posterior al tiempo estimado, </w:t>
            </w:r>
            <w:r w:rsidRPr="00F07CFE">
              <w:rPr>
                <w:sz w:val="20"/>
                <w:szCs w:val="20"/>
              </w:rPr>
              <w:t>no se utilizó</w:t>
            </w:r>
            <w:r w:rsidRPr="00F07CFE">
              <w:rPr>
                <w:sz w:val="20"/>
                <w:szCs w:val="20"/>
              </w:rPr>
              <w:t xml:space="preserve"> detalles creativos que llamen la atención.</w:t>
            </w:r>
            <w:r w:rsidRPr="00F07CFE">
              <w:rPr>
                <w:sz w:val="20"/>
                <w:szCs w:val="20"/>
              </w:rPr>
              <w:t xml:space="preserve"> </w:t>
            </w:r>
            <w:r w:rsidRPr="00F07CFE">
              <w:rPr>
                <w:sz w:val="20"/>
                <w:szCs w:val="20"/>
              </w:rPr>
              <w:t xml:space="preserve">La publicación se hizo en </w:t>
            </w:r>
            <w:r w:rsidR="00561192" w:rsidRPr="00F07CFE">
              <w:rPr>
                <w:sz w:val="20"/>
                <w:szCs w:val="20"/>
              </w:rPr>
              <w:t>YouTube</w:t>
            </w:r>
          </w:p>
        </w:tc>
        <w:tc>
          <w:tcPr>
            <w:tcW w:w="2977" w:type="dxa"/>
            <w:shd w:val="clear" w:color="auto" w:fill="7DFD73"/>
          </w:tcPr>
          <w:p w:rsidR="0026585F" w:rsidRPr="00F07CFE" w:rsidRDefault="00565617" w:rsidP="00565617">
            <w:pPr>
              <w:rPr>
                <w:sz w:val="20"/>
                <w:szCs w:val="20"/>
              </w:rPr>
            </w:pPr>
            <w:r w:rsidRPr="00F07CFE">
              <w:rPr>
                <w:sz w:val="20"/>
                <w:szCs w:val="20"/>
              </w:rPr>
              <w:t xml:space="preserve">No se realizó la publicación. No </w:t>
            </w:r>
            <w:r w:rsidRPr="00F07CFE">
              <w:rPr>
                <w:sz w:val="20"/>
                <w:szCs w:val="20"/>
              </w:rPr>
              <w:t xml:space="preserve"> se utilizó detalles creativos que llamen la atención</w:t>
            </w:r>
          </w:p>
        </w:tc>
      </w:tr>
    </w:tbl>
    <w:p w:rsidR="008F7C81" w:rsidRDefault="008F7C81" w:rsidP="008F7C81">
      <w:pPr>
        <w:spacing w:after="0" w:line="240" w:lineRule="auto"/>
        <w:rPr>
          <w:sz w:val="20"/>
          <w:szCs w:val="20"/>
        </w:rPr>
      </w:pPr>
    </w:p>
    <w:p w:rsidR="00561192" w:rsidRPr="00F07CFE" w:rsidRDefault="00561192" w:rsidP="008F7C8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PONDERACIÓN TOTAL.  44 PUNTOS   </w:t>
      </w:r>
      <w:bookmarkStart w:id="0" w:name="_GoBack"/>
      <w:bookmarkEnd w:id="0"/>
    </w:p>
    <w:sectPr w:rsidR="00561192" w:rsidRPr="00F07CFE" w:rsidSect="00216B19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77" w:rsidRDefault="00ED3877" w:rsidP="00565617">
      <w:pPr>
        <w:spacing w:after="0" w:line="240" w:lineRule="auto"/>
      </w:pPr>
      <w:r>
        <w:separator/>
      </w:r>
    </w:p>
  </w:endnote>
  <w:endnote w:type="continuationSeparator" w:id="0">
    <w:p w:rsidR="00ED3877" w:rsidRDefault="00ED3877" w:rsidP="00565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77" w:rsidRDefault="00ED3877" w:rsidP="00565617">
      <w:pPr>
        <w:spacing w:after="0" w:line="240" w:lineRule="auto"/>
      </w:pPr>
      <w:r>
        <w:separator/>
      </w:r>
    </w:p>
  </w:footnote>
  <w:footnote w:type="continuationSeparator" w:id="0">
    <w:p w:rsidR="00ED3877" w:rsidRDefault="00ED3877" w:rsidP="00565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C81"/>
    <w:rsid w:val="000079B3"/>
    <w:rsid w:val="00017114"/>
    <w:rsid w:val="00115774"/>
    <w:rsid w:val="001A5A95"/>
    <w:rsid w:val="00216B19"/>
    <w:rsid w:val="00244586"/>
    <w:rsid w:val="00251FCF"/>
    <w:rsid w:val="0026585F"/>
    <w:rsid w:val="00285B0F"/>
    <w:rsid w:val="002868F2"/>
    <w:rsid w:val="00295D15"/>
    <w:rsid w:val="00456FC9"/>
    <w:rsid w:val="00517531"/>
    <w:rsid w:val="00561192"/>
    <w:rsid w:val="00565617"/>
    <w:rsid w:val="005B09FB"/>
    <w:rsid w:val="005B50AE"/>
    <w:rsid w:val="005F5E3C"/>
    <w:rsid w:val="006725F7"/>
    <w:rsid w:val="006A7567"/>
    <w:rsid w:val="00736792"/>
    <w:rsid w:val="007801D7"/>
    <w:rsid w:val="0087518B"/>
    <w:rsid w:val="008E66D9"/>
    <w:rsid w:val="008F7C81"/>
    <w:rsid w:val="00907149"/>
    <w:rsid w:val="009606AD"/>
    <w:rsid w:val="009713D7"/>
    <w:rsid w:val="009C6401"/>
    <w:rsid w:val="00A25179"/>
    <w:rsid w:val="00A320B7"/>
    <w:rsid w:val="00A73C6D"/>
    <w:rsid w:val="00AF469C"/>
    <w:rsid w:val="00BC0186"/>
    <w:rsid w:val="00BD230D"/>
    <w:rsid w:val="00C61EC0"/>
    <w:rsid w:val="00E43D3B"/>
    <w:rsid w:val="00E6061C"/>
    <w:rsid w:val="00E80F88"/>
    <w:rsid w:val="00ED3877"/>
    <w:rsid w:val="00EF0A85"/>
    <w:rsid w:val="00F07CFE"/>
    <w:rsid w:val="00F173BD"/>
    <w:rsid w:val="00FF4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5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17"/>
  </w:style>
  <w:style w:type="paragraph" w:styleId="Piedepgina">
    <w:name w:val="footer"/>
    <w:basedOn w:val="Normal"/>
    <w:link w:val="PiedepginaCar"/>
    <w:uiPriority w:val="99"/>
    <w:unhideWhenUsed/>
    <w:rsid w:val="00565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17"/>
  </w:style>
  <w:style w:type="paragraph" w:styleId="Textodeglobo">
    <w:name w:val="Balloon Text"/>
    <w:basedOn w:val="Normal"/>
    <w:link w:val="TextodegloboCar"/>
    <w:uiPriority w:val="99"/>
    <w:semiHidden/>
    <w:unhideWhenUsed/>
    <w:rsid w:val="005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CF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C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65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65617"/>
  </w:style>
  <w:style w:type="paragraph" w:styleId="Piedepgina">
    <w:name w:val="footer"/>
    <w:basedOn w:val="Normal"/>
    <w:link w:val="PiedepginaCar"/>
    <w:uiPriority w:val="99"/>
    <w:unhideWhenUsed/>
    <w:rsid w:val="005656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5617"/>
  </w:style>
  <w:style w:type="paragraph" w:styleId="Textodeglobo">
    <w:name w:val="Balloon Text"/>
    <w:basedOn w:val="Normal"/>
    <w:link w:val="TextodegloboCar"/>
    <w:uiPriority w:val="99"/>
    <w:semiHidden/>
    <w:unhideWhenUsed/>
    <w:rsid w:val="00561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1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2</Pages>
  <Words>814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meduca</dc:creator>
  <cp:lastModifiedBy>meduca</cp:lastModifiedBy>
  <cp:revision>11</cp:revision>
  <dcterms:created xsi:type="dcterms:W3CDTF">2013-11-15T13:12:00Z</dcterms:created>
  <dcterms:modified xsi:type="dcterms:W3CDTF">2013-11-17T18:52:00Z</dcterms:modified>
</cp:coreProperties>
</file>